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B9563E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7D4527">
        <w:rPr>
          <w:rFonts w:ascii="Times New Roman" w:hAnsi="Times New Roman"/>
          <w:b/>
          <w:bCs/>
          <w:sz w:val="22"/>
          <w:szCs w:val="22"/>
        </w:rPr>
        <w:t xml:space="preserve">ISTANZA DI PARTECIPAZIONE ALLA MANIFESTAZIONE DI INTERESSE PER LO SVOLGIMENTO DELL’ ATTIVITÀ DI TRASPORTO PASSEGGERI </w:t>
      </w:r>
      <w:r w:rsidR="008230A4">
        <w:rPr>
          <w:rFonts w:ascii="Times New Roman" w:hAnsi="Times New Roman"/>
          <w:b/>
          <w:bCs/>
          <w:sz w:val="22"/>
          <w:szCs w:val="22"/>
        </w:rPr>
        <w:t>“</w:t>
      </w:r>
      <w:r w:rsidR="00844C7C">
        <w:rPr>
          <w:rFonts w:ascii="Times New Roman" w:hAnsi="Times New Roman"/>
          <w:b/>
          <w:bCs/>
          <w:sz w:val="22"/>
          <w:szCs w:val="22"/>
        </w:rPr>
        <w:t>ESCURSIONI GIORNALIERE</w:t>
      </w:r>
      <w:r w:rsidR="008230A4">
        <w:rPr>
          <w:rFonts w:ascii="Times New Roman" w:hAnsi="Times New Roman"/>
          <w:b/>
          <w:bCs/>
          <w:sz w:val="22"/>
          <w:szCs w:val="22"/>
        </w:rPr>
        <w:t>”</w:t>
      </w:r>
      <w:r w:rsidR="00844C7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7D4527">
        <w:rPr>
          <w:rFonts w:ascii="Times New Roman" w:hAnsi="Times New Roman"/>
          <w:b/>
          <w:bCs/>
          <w:sz w:val="22"/>
          <w:szCs w:val="22"/>
        </w:rPr>
        <w:t>E</w:t>
      </w:r>
      <w:r w:rsidR="008230A4">
        <w:rPr>
          <w:rFonts w:ascii="Times New Roman" w:hAnsi="Times New Roman"/>
          <w:b/>
          <w:bCs/>
          <w:sz w:val="22"/>
          <w:szCs w:val="22"/>
        </w:rPr>
        <w:t>/O</w:t>
      </w:r>
      <w:r w:rsidRPr="007D4527">
        <w:rPr>
          <w:rFonts w:ascii="Times New Roman" w:hAnsi="Times New Roman"/>
          <w:b/>
          <w:bCs/>
          <w:sz w:val="22"/>
          <w:szCs w:val="22"/>
        </w:rPr>
        <w:t xml:space="preserve"> VISITE GUIDATE </w:t>
      </w:r>
      <w:r w:rsidR="00A675DF"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465D3">
        <w:rPr>
          <w:rFonts w:ascii="Times New Roman" w:hAnsi="Times New Roman"/>
          <w:b/>
          <w:sz w:val="22"/>
          <w:szCs w:val="22"/>
        </w:rPr>
        <w:t xml:space="preserve"> </w:t>
      </w:r>
      <w:r w:rsidR="005465D3" w:rsidRPr="005465D3">
        <w:rPr>
          <w:rFonts w:ascii="Times New Roman" w:hAnsi="Times New Roman"/>
          <w:b/>
          <w:sz w:val="22"/>
          <w:szCs w:val="22"/>
        </w:rPr>
        <w:t>– ANNUALITÁ 2025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FF4BFF" w:rsidRDefault="00775A29" w:rsidP="00FF4BFF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862496" w:rsidRPr="00FF4BFF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844C7C">
        <w:rPr>
          <w:rFonts w:ascii="Times New Roman" w:hAnsi="Times New Roman"/>
          <w:color w:val="000000"/>
          <w:sz w:val="22"/>
          <w:szCs w:val="22"/>
        </w:rPr>
        <w:t xml:space="preserve"> per l’attività di T</w:t>
      </w:r>
      <w:r w:rsidR="00862496" w:rsidRPr="00FF4BFF">
        <w:rPr>
          <w:rFonts w:ascii="Times New Roman" w:hAnsi="Times New Roman"/>
          <w:color w:val="000000"/>
          <w:sz w:val="22"/>
          <w:szCs w:val="22"/>
        </w:rPr>
        <w:t>rasporto passeggeri escursioni giornaliere utilizzerà n° ___ unità navali</w:t>
      </w:r>
      <w:r w:rsidRPr="00FF4BFF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775A29" w:rsidRDefault="00862496" w:rsidP="00862496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per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62496">
        <w:rPr>
          <w:rFonts w:ascii="Times New Roman" w:hAnsi="Times New Roman"/>
          <w:color w:val="000000"/>
          <w:sz w:val="22"/>
          <w:szCs w:val="22"/>
        </w:rPr>
        <w:t xml:space="preserve">l’attività di </w:t>
      </w:r>
      <w:r w:rsidR="00844C7C">
        <w:rPr>
          <w:rFonts w:ascii="Times New Roman" w:hAnsi="Times New Roman"/>
          <w:color w:val="000000"/>
          <w:sz w:val="22"/>
          <w:szCs w:val="22"/>
        </w:rPr>
        <w:t>V</w:t>
      </w:r>
      <w:r>
        <w:rPr>
          <w:rFonts w:ascii="Times New Roman" w:hAnsi="Times New Roman"/>
          <w:color w:val="000000"/>
          <w:sz w:val="22"/>
          <w:szCs w:val="22"/>
        </w:rPr>
        <w:t xml:space="preserve">isite guidate 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utilizzerà n° </w:t>
      </w:r>
      <w:r>
        <w:rPr>
          <w:rFonts w:ascii="Times New Roman" w:hAnsi="Times New Roman"/>
          <w:color w:val="000000"/>
          <w:sz w:val="22"/>
          <w:szCs w:val="22"/>
        </w:rPr>
        <w:t>___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unità </w:t>
      </w:r>
      <w:r>
        <w:rPr>
          <w:rFonts w:ascii="Times New Roman" w:hAnsi="Times New Roman"/>
          <w:color w:val="000000"/>
          <w:sz w:val="22"/>
          <w:szCs w:val="22"/>
        </w:rPr>
        <w:t>nautiche</w:t>
      </w:r>
      <w:r w:rsidRPr="00775A29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844C7C" w:rsidRDefault="00844C7C" w:rsidP="00844C7C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FF4BFF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per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62496">
        <w:rPr>
          <w:rFonts w:ascii="Times New Roman" w:hAnsi="Times New Roman"/>
          <w:color w:val="000000"/>
          <w:sz w:val="22"/>
          <w:szCs w:val="22"/>
        </w:rPr>
        <w:t xml:space="preserve">l’attività di </w:t>
      </w:r>
      <w:r w:rsidRPr="00844C7C">
        <w:rPr>
          <w:rFonts w:ascii="Times New Roman" w:hAnsi="Times New Roman"/>
          <w:color w:val="000000"/>
          <w:sz w:val="22"/>
          <w:szCs w:val="22"/>
        </w:rPr>
        <w:t>Visite guidate</w:t>
      </w:r>
      <w:r>
        <w:rPr>
          <w:rFonts w:ascii="Times New Roman" w:hAnsi="Times New Roman"/>
          <w:color w:val="000000"/>
          <w:sz w:val="22"/>
          <w:szCs w:val="22"/>
        </w:rPr>
        <w:t xml:space="preserve"> si è</w:t>
      </w:r>
      <w:r w:rsidRPr="00844C7C">
        <w:rPr>
          <w:rFonts w:ascii="Times New Roman" w:hAnsi="Times New Roman"/>
          <w:color w:val="000000"/>
          <w:sz w:val="22"/>
          <w:szCs w:val="22"/>
        </w:rPr>
        <w:t xml:space="preserve"> in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44C7C">
        <w:rPr>
          <w:rFonts w:ascii="Times New Roman" w:hAnsi="Times New Roman"/>
          <w:color w:val="000000"/>
          <w:sz w:val="22"/>
          <w:szCs w:val="22"/>
        </w:rPr>
        <w:t>possesso di idonei titoli di idoneità al salvamento</w:t>
      </w:r>
      <w:r>
        <w:rPr>
          <w:rFonts w:ascii="Times New Roman" w:hAnsi="Times New Roman"/>
          <w:color w:val="000000"/>
          <w:sz w:val="22"/>
          <w:szCs w:val="22"/>
        </w:rPr>
        <w:t xml:space="preserve"> per cui si chiede contestualmente autorizzazione allo svolgimento dell’attività secondaria di </w:t>
      </w:r>
      <w:proofErr w:type="spellStart"/>
      <w:r w:rsidRPr="00844C7C">
        <w:rPr>
          <w:rFonts w:ascii="Times New Roman" w:hAnsi="Times New Roman"/>
          <w:color w:val="000000"/>
          <w:sz w:val="22"/>
          <w:szCs w:val="22"/>
        </w:rPr>
        <w:t>Seawatching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844C7C" w:rsidRPr="00813E2C" w:rsidRDefault="00844C7C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il conduttore addetto al </w:t>
      </w:r>
      <w:r>
        <w:rPr>
          <w:rFonts w:ascii="Times New Roman" w:hAnsi="Times New Roman"/>
          <w:color w:val="000000"/>
          <w:sz w:val="22"/>
          <w:szCs w:val="22"/>
        </w:rPr>
        <w:t>comando unità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è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in possesso -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non è in possesso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della Patente Nautica.</w:t>
      </w:r>
    </w:p>
    <w:p w:rsidR="00862496" w:rsidRPr="00813E2C" w:rsidRDefault="00862496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FC5CF5" w:rsidRPr="00775A29" w:rsidRDefault="00862496" w:rsidP="00FC5CF5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 xml:space="preserve">Disciplinare </w:t>
      </w:r>
      <w:r w:rsidR="00844C7C">
        <w:rPr>
          <w:rFonts w:ascii="Times New Roman" w:hAnsi="Times New Roman"/>
          <w:color w:val="000000"/>
          <w:sz w:val="22"/>
          <w:szCs w:val="22"/>
        </w:rPr>
        <w:t>2025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</w:t>
      </w:r>
      <w:r w:rsidR="00844C7C">
        <w:rPr>
          <w:rFonts w:ascii="Times New Roman" w:hAnsi="Times New Roman"/>
          <w:color w:val="000000"/>
          <w:sz w:val="22"/>
          <w:szCs w:val="22"/>
        </w:rPr>
        <w:t>o svolgimento dell’attività di T</w:t>
      </w:r>
      <w:r w:rsidRPr="00813E2C">
        <w:rPr>
          <w:rFonts w:ascii="Times New Roman" w:hAnsi="Times New Roman"/>
          <w:color w:val="000000"/>
          <w:sz w:val="22"/>
          <w:szCs w:val="22"/>
        </w:rPr>
        <w:t>rasporto passeggeri e</w:t>
      </w:r>
      <w:r>
        <w:rPr>
          <w:rFonts w:ascii="Times New Roman" w:hAnsi="Times New Roman"/>
          <w:color w:val="000000"/>
          <w:sz w:val="22"/>
          <w:szCs w:val="22"/>
        </w:rPr>
        <w:t>/o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visite guidate</w:t>
      </w:r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E41D71">
        <w:rPr>
          <w:rFonts w:ascii="Times New Roman" w:hAnsi="Times New Roman" w:cs="Times New Roman"/>
          <w:sz w:val="22"/>
          <w:szCs w:val="22"/>
        </w:rPr>
        <w:t>possedere i</w:t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a propulsione elettrica, </w:t>
      </w:r>
      <w:r>
        <w:rPr>
          <w:rFonts w:ascii="Times New Roman" w:hAnsi="Times New Roman" w:cs="Times New Roman"/>
          <w:sz w:val="22"/>
          <w:szCs w:val="22"/>
        </w:rPr>
        <w:t>ibrida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="00844C7C"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="00844C7C"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="00844C7C"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>
        <w:rPr>
          <w:rFonts w:ascii="Times New Roman" w:hAnsi="Times New Roman" w:cs="Times New Roman"/>
          <w:sz w:val="22"/>
          <w:szCs w:val="22"/>
        </w:rPr>
        <w:t>oppure non trattate con vernici</w:t>
      </w:r>
      <w:r w:rsidR="00844C7C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844C7C"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</w:t>
      </w:r>
      <w:r w:rsidR="00D27688" w:rsidRPr="00213C87">
        <w:rPr>
          <w:rFonts w:ascii="Times New Roman" w:hAnsi="Times New Roman" w:cs="Times New Roman"/>
          <w:sz w:val="22"/>
          <w:szCs w:val="22"/>
        </w:rPr>
        <w:t xml:space="preserve">nel proprio sito internet </w:t>
      </w:r>
      <w:r w:rsidRPr="00213C87">
        <w:rPr>
          <w:rFonts w:ascii="Times New Roman" w:hAnsi="Times New Roman" w:cs="Times New Roman"/>
          <w:sz w:val="22"/>
          <w:szCs w:val="22"/>
        </w:rPr>
        <w:t>dedicata all’AMP Capo Caccia – Isola Piana con le regole e informazioni</w:t>
      </w:r>
      <w:r w:rsidR="007D7A4F">
        <w:rPr>
          <w:rFonts w:ascii="Times New Roman" w:hAnsi="Times New Roman" w:cs="Times New Roman"/>
          <w:sz w:val="22"/>
          <w:szCs w:val="22"/>
        </w:rPr>
        <w:t xml:space="preserve"> </w:t>
      </w:r>
      <w:r w:rsidR="007D7A4F" w:rsidRPr="005D74EB">
        <w:rPr>
          <w:rFonts w:ascii="Times New Roman" w:hAnsi="Times New Roman" w:cs="Times New Roman"/>
          <w:sz w:val="22"/>
          <w:szCs w:val="22"/>
        </w:rPr>
        <w:t>(</w:t>
      </w:r>
      <w:r w:rsidR="007D7A4F"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 w:rsidR="00844C7C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 w:rsidR="00844C7C">
        <w:rPr>
          <w:rFonts w:ascii="Times New Roman" w:hAnsi="Times New Roman" w:cs="Times New Roman"/>
          <w:i/>
          <w:sz w:val="22"/>
          <w:szCs w:val="22"/>
        </w:rPr>
        <w:t>o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</w:t>
      </w:r>
      <w:r w:rsidR="00844C7C">
        <w:rPr>
          <w:rFonts w:ascii="Times New Roman" w:hAnsi="Times New Roman" w:cs="Times New Roman"/>
          <w:sz w:val="22"/>
          <w:szCs w:val="22"/>
        </w:rPr>
        <w:t>’</w:t>
      </w:r>
      <w:r w:rsidRPr="005D74EB">
        <w:rPr>
          <w:rFonts w:ascii="Times New Roman" w:hAnsi="Times New Roman" w:cs="Times New Roman"/>
          <w:sz w:val="22"/>
          <w:szCs w:val="22"/>
        </w:rPr>
        <w:t>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625CA5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</w:t>
      </w:r>
      <w:r w:rsidR="00844C7C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844C7C">
        <w:rPr>
          <w:rFonts w:ascii="Times New Roman" w:hAnsi="Times New Roman" w:cs="Times New Roman"/>
          <w:i/>
          <w:sz w:val="22"/>
          <w:szCs w:val="22"/>
        </w:rPr>
        <w:t>documentazione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FC5CF5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</w:t>
      </w:r>
      <w:r w:rsidR="00BD7E43">
        <w:rPr>
          <w:rFonts w:ascii="Times New Roman" w:hAnsi="Times New Roman" w:cs="Times New Roman"/>
          <w:sz w:val="22"/>
          <w:szCs w:val="22"/>
        </w:rPr>
        <w:t xml:space="preserve"> </w:t>
      </w:r>
      <w:r w:rsidR="00BD7E43" w:rsidRPr="00BD7E43">
        <w:rPr>
          <w:rFonts w:ascii="Times New Roman" w:hAnsi="Times New Roman" w:cs="Times New Roman"/>
          <w:sz w:val="22"/>
          <w:szCs w:val="22"/>
        </w:rPr>
        <w:t>(</w:t>
      </w:r>
      <w:r w:rsidR="00BD7E43" w:rsidRPr="00BD7E43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BD7E43" w:rsidRPr="00BD7E43">
        <w:rPr>
          <w:rFonts w:ascii="Times New Roman" w:hAnsi="Times New Roman" w:cs="Times New Roman"/>
          <w:sz w:val="22"/>
          <w:szCs w:val="22"/>
        </w:rPr>
        <w:t>);</w:t>
      </w:r>
    </w:p>
    <w:p w:rsidR="00DC22DF" w:rsidRPr="005D74EB" w:rsidRDefault="00DC22DF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06F53">
        <w:rPr>
          <w:rFonts w:ascii="Times New Roman" w:hAnsi="Times New Roman" w:cs="Times New Roman"/>
          <w:sz w:val="22"/>
          <w:szCs w:val="22"/>
        </w:rPr>
        <w:t>titolarità</w:t>
      </w:r>
      <w:proofErr w:type="gramEnd"/>
      <w:r w:rsidR="00A06F5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>ricadente all’interno dell’Area Marina Protetta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B7C28" w:rsidRPr="00DC22DF">
        <w:rPr>
          <w:rFonts w:ascii="Times New Roman" w:hAnsi="Times New Roman" w:cs="Times New Roman"/>
          <w:sz w:val="22"/>
          <w:szCs w:val="22"/>
        </w:rPr>
        <w:t xml:space="preserve">dell’unità nautica utilizzata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ubicazione: __________________________________</w:t>
      </w:r>
      <w:r w:rsidR="00C96354">
        <w:rPr>
          <w:rFonts w:ascii="Times New Roman" w:hAnsi="Times New Roman" w:cs="Times New Roman"/>
          <w:i/>
          <w:sz w:val="22"/>
          <w:szCs w:val="22"/>
        </w:rPr>
        <w:t>_</w:t>
      </w:r>
      <w:r>
        <w:rPr>
          <w:rFonts w:ascii="Times New Roman" w:hAnsi="Times New Roman" w:cs="Times New Roman"/>
          <w:i/>
          <w:sz w:val="22"/>
          <w:szCs w:val="22"/>
        </w:rPr>
        <w:t>_______);</w:t>
      </w:r>
    </w:p>
    <w:p w:rsidR="002726C3" w:rsidRPr="004A164A" w:rsidRDefault="002726C3" w:rsidP="007D61C4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331CAB" w:rsidRPr="00775A29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E031C2">
        <w:rPr>
          <w:color w:val="000000"/>
          <w:sz w:val="22"/>
          <w:szCs w:val="22"/>
        </w:rPr>
        <w:t>Disciplinare AMP 202</w:t>
      </w:r>
      <w:r w:rsidR="00E031C2" w:rsidRPr="00E031C2">
        <w:rPr>
          <w:color w:val="000000"/>
          <w:sz w:val="22"/>
          <w:szCs w:val="22"/>
        </w:rPr>
        <w:t>5</w:t>
      </w:r>
      <w:r w:rsidRPr="00E031C2">
        <w:rPr>
          <w:color w:val="000000"/>
          <w:sz w:val="22"/>
          <w:szCs w:val="22"/>
        </w:rPr>
        <w:t xml:space="preserve"> </w:t>
      </w:r>
      <w:bookmarkStart w:id="0" w:name="_GoBack"/>
      <w:bookmarkEnd w:id="0"/>
      <w:r w:rsidRPr="006E62AC">
        <w:rPr>
          <w:color w:val="000000"/>
          <w:sz w:val="22"/>
          <w:szCs w:val="22"/>
        </w:rPr>
        <w:t xml:space="preserve">approvato con Deliberazione di </w:t>
      </w:r>
      <w:proofErr w:type="spellStart"/>
      <w:r w:rsidRPr="006E62AC">
        <w:rPr>
          <w:color w:val="000000"/>
          <w:sz w:val="22"/>
          <w:szCs w:val="22"/>
        </w:rPr>
        <w:t>CdA</w:t>
      </w:r>
      <w:proofErr w:type="spellEnd"/>
      <w:r w:rsidRPr="006E62AC">
        <w:rPr>
          <w:color w:val="000000"/>
          <w:sz w:val="22"/>
          <w:szCs w:val="22"/>
        </w:rPr>
        <w:t xml:space="preserve"> ASPPC n</w:t>
      </w:r>
      <w:r w:rsidR="00E613DB" w:rsidRPr="006E62AC">
        <w:rPr>
          <w:color w:val="000000"/>
          <w:sz w:val="22"/>
          <w:szCs w:val="22"/>
        </w:rPr>
        <w:t>.</w:t>
      </w:r>
      <w:r w:rsidRPr="006E62AC">
        <w:rPr>
          <w:color w:val="000000"/>
          <w:sz w:val="22"/>
          <w:szCs w:val="22"/>
        </w:rPr>
        <w:t xml:space="preserve"> </w:t>
      </w:r>
      <w:r w:rsidR="006E62AC" w:rsidRPr="006E62AC">
        <w:rPr>
          <w:color w:val="000000"/>
          <w:sz w:val="22"/>
          <w:szCs w:val="22"/>
        </w:rPr>
        <w:t>23</w:t>
      </w:r>
      <w:r w:rsidRPr="006E62AC">
        <w:rPr>
          <w:color w:val="000000"/>
          <w:sz w:val="22"/>
          <w:szCs w:val="22"/>
        </w:rPr>
        <w:t xml:space="preserve"> del </w:t>
      </w:r>
      <w:r w:rsidR="006E62AC" w:rsidRPr="006E62AC">
        <w:rPr>
          <w:color w:val="000000"/>
          <w:sz w:val="22"/>
          <w:szCs w:val="22"/>
        </w:rPr>
        <w:t>10</w:t>
      </w:r>
      <w:r w:rsidRPr="006E62AC">
        <w:rPr>
          <w:color w:val="000000"/>
          <w:sz w:val="22"/>
          <w:szCs w:val="22"/>
        </w:rPr>
        <w:t>.</w:t>
      </w:r>
      <w:r w:rsidR="006E62AC" w:rsidRPr="006E62AC">
        <w:rPr>
          <w:color w:val="000000"/>
          <w:sz w:val="22"/>
          <w:szCs w:val="22"/>
        </w:rPr>
        <w:t>04.2025</w:t>
      </w:r>
      <w:r w:rsidRPr="006E62AC">
        <w:rPr>
          <w:color w:val="000000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726C3" w:rsidRPr="005D74EB" w:rsidRDefault="002726C3" w:rsidP="007D61C4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="00E119EE"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 xml:space="preserve">estore nel </w:t>
      </w:r>
      <w:r w:rsidRPr="00D87487">
        <w:rPr>
          <w:rFonts w:ascii="Times New Roman" w:hAnsi="Times New Roman" w:cs="Times New Roman"/>
          <w:sz w:val="22"/>
          <w:szCs w:val="22"/>
        </w:rPr>
        <w:t>Disciplinare</w:t>
      </w:r>
      <w:r w:rsidR="0080443A" w:rsidRPr="00D87487">
        <w:rPr>
          <w:rFonts w:ascii="Times New Roman" w:hAnsi="Times New Roman" w:cs="Times New Roman"/>
          <w:sz w:val="22"/>
          <w:szCs w:val="22"/>
        </w:rPr>
        <w:t xml:space="preserve"> AMP</w:t>
      </w:r>
      <w:r w:rsidRPr="00D87487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D87487" w:rsidRPr="00D87487">
        <w:rPr>
          <w:rFonts w:ascii="Times New Roman" w:hAnsi="Times New Roman" w:cs="Times New Roman"/>
          <w:sz w:val="22"/>
          <w:szCs w:val="22"/>
        </w:rPr>
        <w:t>20</w:t>
      </w:r>
      <w:r w:rsidRPr="00D87487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 w:rsidR="00213C87"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B938A5" w:rsidRPr="00B938A5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85748D" w:rsidRDefault="0085748D" w:rsidP="0085748D">
      <w:pPr>
        <w:spacing w:line="360" w:lineRule="auto"/>
        <w:jc w:val="both"/>
        <w:rPr>
          <w:color w:val="000000"/>
          <w:kern w:val="2"/>
          <w:sz w:val="22"/>
          <w:szCs w:val="22"/>
          <w:lang w:eastAsia="ar-SA"/>
        </w:rPr>
      </w:pPr>
      <w:r>
        <w:rPr>
          <w:sz w:val="22"/>
          <w:szCs w:val="22"/>
        </w:rPr>
        <w:sym w:font="Marlett" w:char="F020"/>
      </w:r>
      <w:r>
        <w:rPr>
          <w:sz w:val="22"/>
          <w:szCs w:val="22"/>
        </w:rPr>
        <w:t xml:space="preserve"> </w:t>
      </w:r>
      <w:proofErr w:type="gramStart"/>
      <w:r>
        <w:rPr>
          <w:color w:val="000000"/>
          <w:kern w:val="2"/>
          <w:sz w:val="22"/>
          <w:szCs w:val="22"/>
          <w:lang w:eastAsia="ar-SA"/>
        </w:rPr>
        <w:t>copia</w:t>
      </w:r>
      <w:proofErr w:type="gramEnd"/>
      <w:r>
        <w:rPr>
          <w:color w:val="000000"/>
          <w:kern w:val="2"/>
          <w:sz w:val="22"/>
          <w:szCs w:val="22"/>
          <w:lang w:eastAsia="ar-SA"/>
        </w:rPr>
        <w:t xml:space="preserve"> di documento riconoscimento/identità del richiedente in corso di validità;</w:t>
      </w:r>
    </w:p>
    <w:p w:rsidR="00076587" w:rsidRPr="00076587" w:rsidRDefault="00076587" w:rsidP="0085748D">
      <w:pPr>
        <w:spacing w:line="360" w:lineRule="auto"/>
        <w:jc w:val="both"/>
        <w:rPr>
          <w:color w:val="000000"/>
          <w:kern w:val="1"/>
          <w:sz w:val="22"/>
          <w:szCs w:val="22"/>
          <w:lang w:eastAsia="ar-SA"/>
        </w:rPr>
      </w:pPr>
      <w:r w:rsidRPr="005D74EB">
        <w:rPr>
          <w:sz w:val="22"/>
          <w:szCs w:val="22"/>
        </w:rPr>
        <w:lastRenderedPageBreak/>
        <w:sym w:font="Marlett" w:char="0020"/>
      </w:r>
      <w:r>
        <w:rPr>
          <w:sz w:val="22"/>
          <w:szCs w:val="22"/>
        </w:rPr>
        <w:t xml:space="preserve"> </w:t>
      </w:r>
      <w:r w:rsidRPr="00A22A07">
        <w:rPr>
          <w:color w:val="000000"/>
          <w:kern w:val="1"/>
          <w:sz w:val="22"/>
          <w:szCs w:val="22"/>
          <w:lang w:eastAsia="ar-SA"/>
        </w:rPr>
        <w:t>copia dell’atto costitutivo/visura camerale dell'Impresa;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</w:t>
      </w:r>
      <w:r w:rsidR="00711D66">
        <w:rPr>
          <w:rFonts w:ascii="Times New Roman" w:hAnsi="Times New Roman"/>
          <w:sz w:val="22"/>
          <w:szCs w:val="22"/>
        </w:rPr>
        <w:t xml:space="preserve">e </w:t>
      </w:r>
      <w:r w:rsidR="00F97106" w:rsidRPr="00114304">
        <w:rPr>
          <w:rFonts w:ascii="Times New Roman" w:hAnsi="Times New Roman"/>
          <w:sz w:val="22"/>
          <w:szCs w:val="22"/>
        </w:rPr>
        <w:t xml:space="preserve">unità </w:t>
      </w:r>
      <w:r w:rsidR="00711D66">
        <w:rPr>
          <w:rFonts w:ascii="Times New Roman" w:hAnsi="Times New Roman"/>
          <w:sz w:val="22"/>
          <w:szCs w:val="22"/>
        </w:rPr>
        <w:t>nautiche</w:t>
      </w:r>
      <w:r w:rsidR="00F97106" w:rsidRPr="00114304">
        <w:rPr>
          <w:rFonts w:ascii="Times New Roman" w:hAnsi="Times New Roman"/>
          <w:sz w:val="22"/>
          <w:szCs w:val="22"/>
        </w:rPr>
        <w:t xml:space="preserve"> da autorizzare, ai fini della precisa individuazione delle sue caratteristiche tecniche</w:t>
      </w:r>
      <w:r w:rsidR="00D87487">
        <w:rPr>
          <w:rFonts w:ascii="Times New Roman" w:hAnsi="Times New Roman"/>
          <w:sz w:val="22"/>
          <w:szCs w:val="22"/>
        </w:rPr>
        <w:t xml:space="preserve"> di LFT</w:t>
      </w:r>
      <w:r w:rsidR="00F97106" w:rsidRPr="00114304">
        <w:rPr>
          <w:rFonts w:ascii="Times New Roman" w:hAnsi="Times New Roman"/>
          <w:sz w:val="22"/>
          <w:szCs w:val="22"/>
        </w:rPr>
        <w:t>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711D6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bCs/>
          <w:sz w:val="22"/>
          <w:szCs w:val="22"/>
        </w:rPr>
        <w:t>documentazione</w:t>
      </w:r>
      <w:proofErr w:type="gramEnd"/>
      <w:r w:rsidRPr="007D4527">
        <w:rPr>
          <w:bCs/>
          <w:sz w:val="22"/>
          <w:szCs w:val="22"/>
        </w:rPr>
        <w:t xml:space="preserve"> attestante la legittimazione </w:t>
      </w:r>
      <w:r w:rsidRPr="007D4527">
        <w:rPr>
          <w:sz w:val="22"/>
          <w:szCs w:val="22"/>
        </w:rPr>
        <w:t>allo s</w:t>
      </w:r>
      <w:r w:rsidR="00D87487">
        <w:rPr>
          <w:sz w:val="22"/>
          <w:szCs w:val="22"/>
        </w:rPr>
        <w:t>volgimento dell’attività di T</w:t>
      </w:r>
      <w:r w:rsidRPr="007D4527">
        <w:rPr>
          <w:sz w:val="22"/>
          <w:szCs w:val="22"/>
        </w:rPr>
        <w:t>rasporto passeggeri</w:t>
      </w:r>
      <w:r>
        <w:rPr>
          <w:sz w:val="22"/>
          <w:szCs w:val="22"/>
        </w:rPr>
        <w:t xml:space="preserve"> e/o</w:t>
      </w:r>
      <w:r w:rsidRPr="007D4527">
        <w:rPr>
          <w:sz w:val="22"/>
          <w:szCs w:val="22"/>
        </w:rPr>
        <w:t xml:space="preserve"> </w:t>
      </w:r>
      <w:r w:rsidR="00D87487">
        <w:rPr>
          <w:sz w:val="22"/>
          <w:szCs w:val="22"/>
        </w:rPr>
        <w:t>V</w:t>
      </w:r>
      <w:r>
        <w:rPr>
          <w:sz w:val="22"/>
          <w:szCs w:val="22"/>
        </w:rPr>
        <w:t xml:space="preserve">isite guidate </w:t>
      </w:r>
      <w:r w:rsidRPr="007D4527">
        <w:rPr>
          <w:sz w:val="22"/>
          <w:szCs w:val="22"/>
        </w:rPr>
        <w:t>secondo la normativa vigente in materia;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86E3F">
        <w:rPr>
          <w:rFonts w:ascii="Times New Roman" w:hAnsi="Times New Roman"/>
          <w:sz w:val="22"/>
          <w:szCs w:val="22"/>
        </w:rPr>
        <w:t>eventuale</w:t>
      </w:r>
      <w:proofErr w:type="gramEnd"/>
      <w:r w:rsidR="00286E3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D87487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sz w:val="22"/>
          <w:szCs w:val="22"/>
        </w:rPr>
        <w:t>copia</w:t>
      </w:r>
      <w:proofErr w:type="gramEnd"/>
      <w:r w:rsidRPr="007D4527">
        <w:rPr>
          <w:sz w:val="22"/>
          <w:szCs w:val="22"/>
        </w:rPr>
        <w:t xml:space="preserve"> dei titoli abil</w:t>
      </w:r>
      <w:r w:rsidR="00D87487">
        <w:rPr>
          <w:sz w:val="22"/>
          <w:szCs w:val="22"/>
        </w:rPr>
        <w:t xml:space="preserve">itativi, in particolare </w:t>
      </w:r>
      <w:r w:rsidR="00D87487" w:rsidRPr="00D87487">
        <w:rPr>
          <w:sz w:val="22"/>
          <w:szCs w:val="22"/>
        </w:rPr>
        <w:t>assistenti bagnanti abi</w:t>
      </w:r>
      <w:r w:rsidR="00D87487">
        <w:rPr>
          <w:sz w:val="22"/>
          <w:szCs w:val="22"/>
        </w:rPr>
        <w:t xml:space="preserve">litati dalla sezione salvamento </w:t>
      </w:r>
      <w:r w:rsidR="00D87487" w:rsidRPr="00D87487">
        <w:rPr>
          <w:sz w:val="22"/>
          <w:szCs w:val="22"/>
        </w:rPr>
        <w:t>della Federazione italiana nuoto, ovvero muniti di brevetti di i</w:t>
      </w:r>
      <w:r w:rsidR="00D87487">
        <w:rPr>
          <w:sz w:val="22"/>
          <w:szCs w:val="22"/>
        </w:rPr>
        <w:t xml:space="preserve">doneità per i salvataggi a mare </w:t>
      </w:r>
      <w:r w:rsidR="00D87487" w:rsidRPr="00D87487">
        <w:rPr>
          <w:sz w:val="22"/>
          <w:szCs w:val="22"/>
        </w:rPr>
        <w:t>rilasciati da società autorizzata dal Ministero della Marina mercantile (così sostitu</w:t>
      </w:r>
      <w:r w:rsidR="00D87487">
        <w:rPr>
          <w:sz w:val="22"/>
          <w:szCs w:val="22"/>
        </w:rPr>
        <w:t xml:space="preserve">ito da D.M. del </w:t>
      </w:r>
      <w:r w:rsidR="00D87487" w:rsidRPr="00D87487">
        <w:rPr>
          <w:sz w:val="22"/>
          <w:szCs w:val="22"/>
        </w:rPr>
        <w:t>2 agosto 1989</w:t>
      </w:r>
      <w:r w:rsidR="00D87487">
        <w:rPr>
          <w:sz w:val="22"/>
          <w:szCs w:val="22"/>
        </w:rPr>
        <w:t>.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rvizi igienici e cucina a bordo;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trattamenti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D00455" w:rsidRPr="000E650B" w:rsidRDefault="00D00455" w:rsidP="00D00455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A19" w:rsidRDefault="009B6A19" w:rsidP="00761EBA">
      <w:r>
        <w:separator/>
      </w:r>
    </w:p>
  </w:endnote>
  <w:endnote w:type="continuationSeparator" w:id="0">
    <w:p w:rsidR="009B6A19" w:rsidRDefault="009B6A19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9B6A19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A19" w:rsidRDefault="009B6A19" w:rsidP="00761EBA">
      <w:r>
        <w:separator/>
      </w:r>
    </w:p>
  </w:footnote>
  <w:footnote w:type="continuationSeparator" w:id="0">
    <w:p w:rsidR="009B6A19" w:rsidRDefault="009B6A19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9B6A19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76587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64E6F"/>
    <w:rsid w:val="00172E9A"/>
    <w:rsid w:val="00176E0F"/>
    <w:rsid w:val="0018316B"/>
    <w:rsid w:val="001A2F66"/>
    <w:rsid w:val="001A526D"/>
    <w:rsid w:val="001C51BE"/>
    <w:rsid w:val="001D05F1"/>
    <w:rsid w:val="001E169B"/>
    <w:rsid w:val="001F355B"/>
    <w:rsid w:val="001F5DFA"/>
    <w:rsid w:val="002029BA"/>
    <w:rsid w:val="002064EB"/>
    <w:rsid w:val="00213C87"/>
    <w:rsid w:val="00216806"/>
    <w:rsid w:val="00225217"/>
    <w:rsid w:val="00237EBE"/>
    <w:rsid w:val="00241607"/>
    <w:rsid w:val="00255584"/>
    <w:rsid w:val="00270ED0"/>
    <w:rsid w:val="002726C3"/>
    <w:rsid w:val="002746AA"/>
    <w:rsid w:val="00286E3F"/>
    <w:rsid w:val="002937F9"/>
    <w:rsid w:val="002A21A5"/>
    <w:rsid w:val="002B35F0"/>
    <w:rsid w:val="002B7105"/>
    <w:rsid w:val="002B7C28"/>
    <w:rsid w:val="002F3B61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4C4F"/>
    <w:rsid w:val="004D5EC5"/>
    <w:rsid w:val="004D797A"/>
    <w:rsid w:val="004E0742"/>
    <w:rsid w:val="004E39E1"/>
    <w:rsid w:val="00500CBA"/>
    <w:rsid w:val="00512587"/>
    <w:rsid w:val="00525EBC"/>
    <w:rsid w:val="005378A2"/>
    <w:rsid w:val="00541D7A"/>
    <w:rsid w:val="005465D3"/>
    <w:rsid w:val="00565AB7"/>
    <w:rsid w:val="00565B4A"/>
    <w:rsid w:val="0057785F"/>
    <w:rsid w:val="00590D1B"/>
    <w:rsid w:val="005B1494"/>
    <w:rsid w:val="005B465C"/>
    <w:rsid w:val="005B7A22"/>
    <w:rsid w:val="005F045B"/>
    <w:rsid w:val="005F1A23"/>
    <w:rsid w:val="005F20B5"/>
    <w:rsid w:val="005F4BF4"/>
    <w:rsid w:val="00607115"/>
    <w:rsid w:val="00611DA6"/>
    <w:rsid w:val="00625CA5"/>
    <w:rsid w:val="0063179B"/>
    <w:rsid w:val="006342A1"/>
    <w:rsid w:val="00641319"/>
    <w:rsid w:val="0069181D"/>
    <w:rsid w:val="006C0834"/>
    <w:rsid w:val="006C3DFA"/>
    <w:rsid w:val="006C5A0E"/>
    <w:rsid w:val="006E3B70"/>
    <w:rsid w:val="006E62AC"/>
    <w:rsid w:val="006F1846"/>
    <w:rsid w:val="006F59AF"/>
    <w:rsid w:val="006F7B63"/>
    <w:rsid w:val="007115CD"/>
    <w:rsid w:val="00711D66"/>
    <w:rsid w:val="007153E0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D61C4"/>
    <w:rsid w:val="007D7A4F"/>
    <w:rsid w:val="007F45FB"/>
    <w:rsid w:val="0080443A"/>
    <w:rsid w:val="00810889"/>
    <w:rsid w:val="008230A4"/>
    <w:rsid w:val="00842EB1"/>
    <w:rsid w:val="00844C7C"/>
    <w:rsid w:val="00854440"/>
    <w:rsid w:val="0085748D"/>
    <w:rsid w:val="00862496"/>
    <w:rsid w:val="00882DD9"/>
    <w:rsid w:val="008838EB"/>
    <w:rsid w:val="00886A66"/>
    <w:rsid w:val="008956CC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B6A19"/>
    <w:rsid w:val="009D054F"/>
    <w:rsid w:val="009D470C"/>
    <w:rsid w:val="009F0859"/>
    <w:rsid w:val="009F10E8"/>
    <w:rsid w:val="00A06F53"/>
    <w:rsid w:val="00A1077C"/>
    <w:rsid w:val="00A40FCA"/>
    <w:rsid w:val="00A54A99"/>
    <w:rsid w:val="00A62B0A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55CFE"/>
    <w:rsid w:val="00B65A27"/>
    <w:rsid w:val="00B8673A"/>
    <w:rsid w:val="00B938A5"/>
    <w:rsid w:val="00B9563E"/>
    <w:rsid w:val="00BD4C03"/>
    <w:rsid w:val="00BD7E43"/>
    <w:rsid w:val="00C11364"/>
    <w:rsid w:val="00C24327"/>
    <w:rsid w:val="00C42880"/>
    <w:rsid w:val="00C54B2F"/>
    <w:rsid w:val="00C62C6C"/>
    <w:rsid w:val="00C66E12"/>
    <w:rsid w:val="00C96354"/>
    <w:rsid w:val="00CA6BA2"/>
    <w:rsid w:val="00CC38E7"/>
    <w:rsid w:val="00CC789E"/>
    <w:rsid w:val="00CE36EE"/>
    <w:rsid w:val="00CE4B73"/>
    <w:rsid w:val="00CF159A"/>
    <w:rsid w:val="00CF3813"/>
    <w:rsid w:val="00D00455"/>
    <w:rsid w:val="00D16582"/>
    <w:rsid w:val="00D27688"/>
    <w:rsid w:val="00D34F86"/>
    <w:rsid w:val="00D527EF"/>
    <w:rsid w:val="00D62552"/>
    <w:rsid w:val="00D678C5"/>
    <w:rsid w:val="00D75AB0"/>
    <w:rsid w:val="00D87487"/>
    <w:rsid w:val="00DA207B"/>
    <w:rsid w:val="00DB2374"/>
    <w:rsid w:val="00DC2216"/>
    <w:rsid w:val="00DC22DF"/>
    <w:rsid w:val="00DC60F4"/>
    <w:rsid w:val="00DD3DD8"/>
    <w:rsid w:val="00DD60F8"/>
    <w:rsid w:val="00DD7BD2"/>
    <w:rsid w:val="00DE56EE"/>
    <w:rsid w:val="00E031C2"/>
    <w:rsid w:val="00E1103F"/>
    <w:rsid w:val="00E119EE"/>
    <w:rsid w:val="00E12F70"/>
    <w:rsid w:val="00E14697"/>
    <w:rsid w:val="00E41D71"/>
    <w:rsid w:val="00E60F5D"/>
    <w:rsid w:val="00E613DB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C36DD"/>
    <w:rsid w:val="00FC5CF5"/>
    <w:rsid w:val="00FE1A6E"/>
    <w:rsid w:val="00FF1E32"/>
    <w:rsid w:val="00FF3F30"/>
    <w:rsid w:val="00FF4BFF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character" w:styleId="Numeropagina">
    <w:name w:val="page number"/>
    <w:basedOn w:val="Carpredefinitoparagrafo"/>
    <w:rsid w:val="0086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41</cp:revision>
  <cp:lastPrinted>2021-04-01T09:25:00Z</cp:lastPrinted>
  <dcterms:created xsi:type="dcterms:W3CDTF">2024-01-25T12:37:00Z</dcterms:created>
  <dcterms:modified xsi:type="dcterms:W3CDTF">2025-04-14T11:47:00Z</dcterms:modified>
</cp:coreProperties>
</file>